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附件3</w:t>
      </w:r>
    </w:p>
    <w:p>
      <w:pPr>
        <w:numPr>
          <w:ilvl w:val="0"/>
          <w:numId w:val="0"/>
        </w:numPr>
        <w:ind w:left="0" w:leftChars="0" w:firstLine="0" w:firstLineChars="0"/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供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应商营业执照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0YzZlYzE3YjcyMjA4YzFhMWY3N2Y5N2ZkYWJmYzkifQ=="/>
  </w:docVars>
  <w:rsids>
    <w:rsidRoot w:val="00000000"/>
    <w:rsid w:val="1F65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540" w:lineRule="exact"/>
      <w:ind w:firstLine="200" w:firstLineChars="200"/>
      <w:jc w:val="both"/>
    </w:pPr>
    <w:rPr>
      <w:rFonts w:ascii="Times New Roman" w:hAnsi="Times New Roman" w:eastAsia="仿宋_GB2312" w:cs="黑体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2024-04-17T07:06:09Z</dcterms:created>
  <dc:creator>dell</dc:creator>
  <cp:lastModifiedBy>WPS_1712797379</cp:lastModifiedBy>
  <dcterms:modified xsi:type="dcterms:W3CDTF">2024-04-17T07:07:10Z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48DB3AA6F7A842968B9C343EF5C87640_12</vt:lpwstr>
  </property>
</Properties>
</file>